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6" w:rsidRDefault="005F5946" w:rsidP="0023178E">
      <w:pPr>
        <w:jc w:val="center"/>
        <w:rPr>
          <w:b/>
          <w:sz w:val="56"/>
          <w:szCs w:val="56"/>
        </w:rPr>
      </w:pPr>
    </w:p>
    <w:p w:rsidR="005F5946" w:rsidRDefault="005F5946" w:rsidP="0023178E">
      <w:pPr>
        <w:jc w:val="center"/>
        <w:rPr>
          <w:b/>
          <w:sz w:val="56"/>
          <w:szCs w:val="56"/>
        </w:rPr>
      </w:pPr>
    </w:p>
    <w:p w:rsidR="005F5946" w:rsidRDefault="005F5946" w:rsidP="0023178E">
      <w:pPr>
        <w:jc w:val="center"/>
        <w:rPr>
          <w:b/>
          <w:sz w:val="56"/>
          <w:szCs w:val="56"/>
        </w:rPr>
      </w:pPr>
    </w:p>
    <w:p w:rsidR="005F5946" w:rsidRDefault="005F5946" w:rsidP="0023178E">
      <w:pPr>
        <w:jc w:val="center"/>
        <w:rPr>
          <w:b/>
          <w:sz w:val="56"/>
          <w:szCs w:val="56"/>
        </w:rPr>
      </w:pPr>
    </w:p>
    <w:p w:rsidR="005401C4" w:rsidRPr="005F5946" w:rsidRDefault="0023178E" w:rsidP="0023178E">
      <w:pPr>
        <w:jc w:val="center"/>
        <w:rPr>
          <w:b/>
          <w:sz w:val="56"/>
          <w:szCs w:val="56"/>
        </w:rPr>
      </w:pPr>
      <w:r w:rsidRPr="005F5946">
        <w:rPr>
          <w:b/>
          <w:sz w:val="56"/>
          <w:szCs w:val="56"/>
        </w:rPr>
        <w:t>Aneks do programu wychowawczo-profilaktycznego</w:t>
      </w:r>
    </w:p>
    <w:p w:rsidR="0023178E" w:rsidRPr="005F5946" w:rsidRDefault="0023178E" w:rsidP="0023178E">
      <w:pPr>
        <w:jc w:val="center"/>
        <w:rPr>
          <w:b/>
          <w:sz w:val="56"/>
          <w:szCs w:val="56"/>
        </w:rPr>
      </w:pPr>
      <w:r w:rsidRPr="005F5946">
        <w:rPr>
          <w:b/>
          <w:sz w:val="56"/>
          <w:szCs w:val="56"/>
        </w:rPr>
        <w:t>Szkoły Podstawowej nr 3 w Wieliczce</w:t>
      </w:r>
    </w:p>
    <w:p w:rsidR="0023178E" w:rsidRPr="005F5946" w:rsidRDefault="0023178E" w:rsidP="0023178E">
      <w:pPr>
        <w:jc w:val="center"/>
        <w:rPr>
          <w:b/>
          <w:sz w:val="56"/>
          <w:szCs w:val="56"/>
        </w:rPr>
      </w:pPr>
      <w:r w:rsidRPr="005F5946">
        <w:rPr>
          <w:b/>
          <w:sz w:val="56"/>
          <w:szCs w:val="56"/>
        </w:rPr>
        <w:t>na rok szkolny 2019/2020</w:t>
      </w: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23178E" w:rsidRDefault="0023178E" w:rsidP="0023178E">
      <w:pPr>
        <w:rPr>
          <w:sz w:val="28"/>
          <w:szCs w:val="28"/>
        </w:rPr>
      </w:pPr>
    </w:p>
    <w:p w:rsidR="005F5946" w:rsidRDefault="005F5946" w:rsidP="005F5946">
      <w:pPr>
        <w:jc w:val="center"/>
        <w:rPr>
          <w:sz w:val="28"/>
          <w:szCs w:val="28"/>
        </w:rPr>
      </w:pPr>
      <w:r>
        <w:rPr>
          <w:sz w:val="28"/>
          <w:szCs w:val="28"/>
        </w:rPr>
        <w:t>Wrzesień, 2019</w:t>
      </w:r>
    </w:p>
    <w:p w:rsidR="0023178E" w:rsidRDefault="0023178E" w:rsidP="005F59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Aneks powstał w oparciu o wnioski z diagnozy programu wychowawczo – profilaktycznego przeprowadzonej wśród uczniów, rodziców i nauczycieli w czerwcu 2019.</w:t>
      </w:r>
    </w:p>
    <w:p w:rsidR="0023178E" w:rsidRDefault="0023178E" w:rsidP="0023178E">
      <w:pPr>
        <w:jc w:val="both"/>
        <w:rPr>
          <w:sz w:val="28"/>
          <w:szCs w:val="28"/>
        </w:rPr>
      </w:pPr>
    </w:p>
    <w:p w:rsidR="0023178E" w:rsidRPr="006C190C" w:rsidRDefault="0023178E" w:rsidP="0023178E">
      <w:pPr>
        <w:jc w:val="both"/>
        <w:rPr>
          <w:b/>
          <w:sz w:val="28"/>
          <w:szCs w:val="28"/>
        </w:rPr>
      </w:pPr>
      <w:r w:rsidRPr="006C190C">
        <w:rPr>
          <w:b/>
          <w:sz w:val="28"/>
          <w:szCs w:val="28"/>
        </w:rPr>
        <w:t>Priorytety dla wszystkich klas: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reagowanie na wszelkie formy zachowań niezgodnych ze Statutem Szkoły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przeciwdziałanie agresji słownej, niszczeniu mienia uczniów i szkoły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przeciwdziałanie przemocy skierowanej na uczniów zarówno na terenie szkoły </w:t>
      </w:r>
      <w:r w:rsidR="006C190C">
        <w:rPr>
          <w:sz w:val="28"/>
          <w:szCs w:val="28"/>
        </w:rPr>
        <w:t xml:space="preserve">   </w:t>
      </w:r>
      <w:r>
        <w:rPr>
          <w:sz w:val="28"/>
          <w:szCs w:val="28"/>
        </w:rPr>
        <w:t>jak i w domu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ścisłe przestrzeganie zasad bezpieczeństwa i higieny pracy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wdrażanie nawyków zdrowego odżywiania i zdrowego stylu życia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propagowanie wzajemnego szacunku i tolerancji</w:t>
      </w:r>
    </w:p>
    <w:p w:rsidR="0023178E" w:rsidRDefault="0023178E" w:rsidP="0023178E">
      <w:pPr>
        <w:jc w:val="both"/>
        <w:rPr>
          <w:sz w:val="28"/>
          <w:szCs w:val="28"/>
        </w:rPr>
      </w:pPr>
    </w:p>
    <w:p w:rsidR="0023178E" w:rsidRPr="006C190C" w:rsidRDefault="0023178E" w:rsidP="0023178E">
      <w:pPr>
        <w:jc w:val="both"/>
        <w:rPr>
          <w:b/>
          <w:sz w:val="28"/>
          <w:szCs w:val="28"/>
        </w:rPr>
      </w:pPr>
      <w:r w:rsidRPr="006C190C">
        <w:rPr>
          <w:b/>
          <w:sz w:val="28"/>
          <w:szCs w:val="28"/>
        </w:rPr>
        <w:t>Priorytety dla poszczególnych klas: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Klasa I: integracja zespołu klasowego, wzajemny szacunek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Klasa II: kultura słowa, zdrowy styl życia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Klasa III: przygotowanie do kolejnego etapu edukacji, zdrowy styl życia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Klasa IV: integracja klasy na nowym etapie edukacji, bezpieczeństwo w sieci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Klasy V i VI: profilaktyka zdrowotna, bezpieczeństwo w sieci</w:t>
      </w:r>
    </w:p>
    <w:p w:rsidR="0023178E" w:rsidRDefault="0023178E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Klasy VII i VIII: profilaktyka uzależnień, bezpieczeństwo w sieci</w:t>
      </w:r>
    </w:p>
    <w:p w:rsidR="006C190C" w:rsidRDefault="006C190C" w:rsidP="0023178E">
      <w:pPr>
        <w:jc w:val="both"/>
        <w:rPr>
          <w:sz w:val="28"/>
          <w:szCs w:val="28"/>
        </w:rPr>
      </w:pPr>
    </w:p>
    <w:p w:rsidR="006C190C" w:rsidRPr="006C190C" w:rsidRDefault="006C190C" w:rsidP="0023178E">
      <w:pPr>
        <w:jc w:val="both"/>
        <w:rPr>
          <w:b/>
          <w:sz w:val="28"/>
          <w:szCs w:val="28"/>
        </w:rPr>
      </w:pPr>
      <w:r w:rsidRPr="006C190C">
        <w:rPr>
          <w:b/>
          <w:sz w:val="28"/>
          <w:szCs w:val="28"/>
        </w:rPr>
        <w:t>Projekty profilaktyczne na rok szkolny 2019/2020</w:t>
      </w:r>
      <w:r w:rsidR="005F5946">
        <w:rPr>
          <w:b/>
          <w:sz w:val="28"/>
          <w:szCs w:val="28"/>
        </w:rPr>
        <w:t>: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„Wielicka kampania pomarańczowej wstążki ”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„Dobrze jemy ze szkołą na widelcu”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„Nie pal przy mnie proszę”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„Czyste powietrze wokół nas”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„</w:t>
      </w:r>
      <w:proofErr w:type="spellStart"/>
      <w:r>
        <w:rPr>
          <w:sz w:val="28"/>
          <w:szCs w:val="28"/>
        </w:rPr>
        <w:t>Deinstytucjonalizacja</w:t>
      </w:r>
      <w:proofErr w:type="spellEnd"/>
      <w:r>
        <w:rPr>
          <w:sz w:val="28"/>
          <w:szCs w:val="28"/>
        </w:rPr>
        <w:t xml:space="preserve"> szansą na dobrą zmianę”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„Między nami kobietkami”</w:t>
      </w:r>
    </w:p>
    <w:p w:rsidR="006C190C" w:rsidRDefault="006C190C" w:rsidP="0023178E">
      <w:pPr>
        <w:jc w:val="both"/>
        <w:rPr>
          <w:sz w:val="28"/>
          <w:szCs w:val="28"/>
        </w:rPr>
      </w:pPr>
    </w:p>
    <w:p w:rsidR="006C190C" w:rsidRPr="006C190C" w:rsidRDefault="006C190C" w:rsidP="0023178E">
      <w:pPr>
        <w:jc w:val="both"/>
        <w:rPr>
          <w:b/>
          <w:sz w:val="28"/>
          <w:szCs w:val="28"/>
        </w:rPr>
      </w:pPr>
      <w:r w:rsidRPr="006C190C">
        <w:rPr>
          <w:b/>
          <w:sz w:val="28"/>
          <w:szCs w:val="28"/>
        </w:rPr>
        <w:t>Szczególne zadania nauczycieli</w:t>
      </w:r>
      <w:r>
        <w:rPr>
          <w:b/>
          <w:sz w:val="28"/>
          <w:szCs w:val="28"/>
        </w:rPr>
        <w:t>: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zintensyfikowanie nadzoru i kontroli uczniów zwłaszcza podczas przerw międzylekcyjnych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rozpowszechnianie wśród rodziców wiedzy dotyczącej działań profilaktycznych prowadzonych przez szkołę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zachęcanie rodziców do zapoznawania się z dokumentami szkolnymi zamieszczonymi na stronie szkoły</w:t>
      </w:r>
    </w:p>
    <w:p w:rsidR="006C190C" w:rsidRDefault="006C190C" w:rsidP="0023178E">
      <w:pPr>
        <w:jc w:val="both"/>
        <w:rPr>
          <w:sz w:val="28"/>
          <w:szCs w:val="28"/>
        </w:rPr>
      </w:pPr>
      <w:r>
        <w:rPr>
          <w:sz w:val="28"/>
          <w:szCs w:val="28"/>
        </w:rPr>
        <w:t>- szybkie reagowanie na zgłaszane przez uczniów i rodziców problemy</w:t>
      </w:r>
    </w:p>
    <w:p w:rsidR="006C190C" w:rsidRDefault="006C190C" w:rsidP="0023178E">
      <w:pPr>
        <w:jc w:val="both"/>
        <w:rPr>
          <w:sz w:val="28"/>
          <w:szCs w:val="28"/>
        </w:rPr>
      </w:pPr>
    </w:p>
    <w:p w:rsidR="006C190C" w:rsidRPr="005F5946" w:rsidRDefault="006C190C" w:rsidP="0023178E">
      <w:pPr>
        <w:jc w:val="both"/>
        <w:rPr>
          <w:b/>
          <w:sz w:val="28"/>
          <w:szCs w:val="28"/>
        </w:rPr>
      </w:pPr>
      <w:r w:rsidRPr="005F5946">
        <w:rPr>
          <w:b/>
          <w:sz w:val="28"/>
          <w:szCs w:val="28"/>
        </w:rPr>
        <w:t>Szczególne zadania rodziców:</w:t>
      </w:r>
    </w:p>
    <w:p w:rsidR="006C190C" w:rsidRDefault="006C190C" w:rsidP="005B7EE3">
      <w:pPr>
        <w:jc w:val="both"/>
        <w:rPr>
          <w:sz w:val="28"/>
          <w:szCs w:val="28"/>
        </w:rPr>
      </w:pPr>
      <w:r>
        <w:rPr>
          <w:sz w:val="28"/>
          <w:szCs w:val="28"/>
        </w:rPr>
        <w:t>- kontrola plecaków dzieci przed wyjściem z domu</w:t>
      </w:r>
    </w:p>
    <w:p w:rsidR="006C190C" w:rsidRDefault="006C190C" w:rsidP="005B7EE3">
      <w:pPr>
        <w:jc w:val="both"/>
        <w:rPr>
          <w:sz w:val="28"/>
          <w:szCs w:val="28"/>
        </w:rPr>
      </w:pPr>
      <w:r>
        <w:rPr>
          <w:sz w:val="28"/>
          <w:szCs w:val="28"/>
        </w:rPr>
        <w:t>- kontrolowanie stron internetowych i portali społecznościowych, z których korzystają dzieci</w:t>
      </w:r>
    </w:p>
    <w:p w:rsidR="006C190C" w:rsidRDefault="006C190C" w:rsidP="005B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propagowanie w domu na co dzień </w:t>
      </w:r>
      <w:r w:rsidR="005F5946">
        <w:rPr>
          <w:sz w:val="28"/>
          <w:szCs w:val="28"/>
        </w:rPr>
        <w:t>zdrowego stylu życia</w:t>
      </w:r>
    </w:p>
    <w:p w:rsidR="005B7EE3" w:rsidRDefault="005B7EE3" w:rsidP="005B7EE3">
      <w:pPr>
        <w:jc w:val="both"/>
        <w:rPr>
          <w:sz w:val="28"/>
          <w:szCs w:val="28"/>
        </w:rPr>
      </w:pPr>
      <w:r>
        <w:rPr>
          <w:sz w:val="28"/>
          <w:szCs w:val="28"/>
        </w:rPr>
        <w:t>- inicjacja i moderacja przez trójki klasowe podczas zebrania z rodzicami dyskusji na temat ograniczenia używania przez dzieci internetu w domu</w:t>
      </w:r>
    </w:p>
    <w:p w:rsidR="005B7EE3" w:rsidRDefault="005B7EE3" w:rsidP="005B7EE3">
      <w:pPr>
        <w:jc w:val="both"/>
        <w:rPr>
          <w:sz w:val="28"/>
          <w:szCs w:val="28"/>
        </w:rPr>
      </w:pPr>
      <w:r>
        <w:rPr>
          <w:sz w:val="28"/>
          <w:szCs w:val="28"/>
        </w:rPr>
        <w:t>- planowanie wspólnych aktywności jako alternatywa do korzystania z mediów</w:t>
      </w:r>
    </w:p>
    <w:p w:rsidR="005B7EE3" w:rsidRDefault="005B7EE3" w:rsidP="0023178E">
      <w:pPr>
        <w:jc w:val="both"/>
        <w:rPr>
          <w:sz w:val="28"/>
          <w:szCs w:val="28"/>
        </w:rPr>
      </w:pPr>
    </w:p>
    <w:p w:rsidR="006C190C" w:rsidRDefault="006C190C" w:rsidP="0023178E">
      <w:pPr>
        <w:jc w:val="both"/>
        <w:rPr>
          <w:sz w:val="28"/>
          <w:szCs w:val="28"/>
        </w:rPr>
      </w:pPr>
    </w:p>
    <w:p w:rsidR="006C190C" w:rsidRPr="0023178E" w:rsidRDefault="006C190C" w:rsidP="0023178E">
      <w:pPr>
        <w:jc w:val="both"/>
        <w:rPr>
          <w:sz w:val="28"/>
          <w:szCs w:val="28"/>
        </w:rPr>
      </w:pPr>
      <w:bookmarkStart w:id="0" w:name="_GoBack"/>
      <w:bookmarkEnd w:id="0"/>
    </w:p>
    <w:sectPr w:rsidR="006C190C" w:rsidRPr="0023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48" w:rsidRDefault="00527248" w:rsidP="006C190C">
      <w:pPr>
        <w:spacing w:after="0" w:line="240" w:lineRule="auto"/>
      </w:pPr>
      <w:r>
        <w:separator/>
      </w:r>
    </w:p>
  </w:endnote>
  <w:endnote w:type="continuationSeparator" w:id="0">
    <w:p w:rsidR="00527248" w:rsidRDefault="00527248" w:rsidP="006C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48" w:rsidRDefault="00527248" w:rsidP="006C190C">
      <w:pPr>
        <w:spacing w:after="0" w:line="240" w:lineRule="auto"/>
      </w:pPr>
      <w:r>
        <w:separator/>
      </w:r>
    </w:p>
  </w:footnote>
  <w:footnote w:type="continuationSeparator" w:id="0">
    <w:p w:rsidR="00527248" w:rsidRDefault="00527248" w:rsidP="006C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E"/>
    <w:rsid w:val="0023178E"/>
    <w:rsid w:val="002619A5"/>
    <w:rsid w:val="00527248"/>
    <w:rsid w:val="005401C4"/>
    <w:rsid w:val="005B7EE3"/>
    <w:rsid w:val="005F5946"/>
    <w:rsid w:val="006C190C"/>
    <w:rsid w:val="0077609D"/>
    <w:rsid w:val="00D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Ostrowska</dc:creator>
  <cp:lastModifiedBy>Aurelia Ostrowska</cp:lastModifiedBy>
  <cp:revision>2</cp:revision>
  <dcterms:created xsi:type="dcterms:W3CDTF">2019-09-11T08:21:00Z</dcterms:created>
  <dcterms:modified xsi:type="dcterms:W3CDTF">2019-09-12T06:21:00Z</dcterms:modified>
</cp:coreProperties>
</file>