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A2" w:rsidRDefault="009500A2" w:rsidP="009500A2">
      <w:pPr>
        <w:pStyle w:val="NormalnyWeb"/>
        <w:rPr>
          <w:b/>
          <w:sz w:val="56"/>
          <w:szCs w:val="56"/>
        </w:rPr>
      </w:pPr>
    </w:p>
    <w:p w:rsidR="009500A2" w:rsidRPr="009500A2" w:rsidRDefault="009500A2" w:rsidP="009500A2">
      <w:pPr>
        <w:pStyle w:val="NormalnyWeb"/>
        <w:rPr>
          <w:b/>
          <w:sz w:val="56"/>
          <w:szCs w:val="56"/>
        </w:rPr>
      </w:pPr>
      <w:r w:rsidRPr="009500A2">
        <w:rPr>
          <w:b/>
          <w:sz w:val="56"/>
          <w:szCs w:val="56"/>
        </w:rPr>
        <w:t>Rozpoczęcie roku szkolnego</w:t>
      </w:r>
      <w:r w:rsidR="00A457BB">
        <w:rPr>
          <w:b/>
          <w:sz w:val="56"/>
          <w:szCs w:val="56"/>
        </w:rPr>
        <w:t xml:space="preserve"> 2019/20</w:t>
      </w:r>
      <w:bookmarkStart w:id="0" w:name="_GoBack"/>
      <w:bookmarkEnd w:id="0"/>
    </w:p>
    <w:p w:rsidR="009500A2" w:rsidRDefault="009500A2" w:rsidP="009500A2">
      <w:pPr>
        <w:pStyle w:val="NormalnyWeb"/>
        <w:jc w:val="both"/>
      </w:pPr>
      <w:r>
        <w:t>Uroczystość</w:t>
      </w:r>
      <w:r w:rsidR="00316501">
        <w:t xml:space="preserve"> rozpoczęcia roku szkolnego 2019/2020 odbędzie się 2</w:t>
      </w:r>
      <w:r>
        <w:t xml:space="preserve"> września.</w:t>
      </w:r>
    </w:p>
    <w:p w:rsidR="009500A2" w:rsidRDefault="009500A2" w:rsidP="009500A2">
      <w:pPr>
        <w:pStyle w:val="NormalnyWeb"/>
        <w:jc w:val="both"/>
      </w:pPr>
      <w:r>
        <w:t>8.00 – Msza Święta w Kościele Świętego Klemensa</w:t>
      </w:r>
    </w:p>
    <w:p w:rsidR="009500A2" w:rsidRDefault="009500A2" w:rsidP="009500A2">
      <w:pPr>
        <w:pStyle w:val="NormalnyWeb"/>
        <w:jc w:val="both"/>
      </w:pPr>
      <w:r>
        <w:t>9.00 – spotkanie dla klas 4-8 w sali gimnastycznej</w:t>
      </w:r>
    </w:p>
    <w:p w:rsidR="009500A2" w:rsidRDefault="009500A2" w:rsidP="009500A2">
      <w:pPr>
        <w:pStyle w:val="NormalnyWeb"/>
        <w:jc w:val="both"/>
      </w:pPr>
      <w:r>
        <w:t>11.00 – spotkanie dla klas 1-3 w sali gimnastycznej</w:t>
      </w:r>
    </w:p>
    <w:p w:rsidR="009500A2" w:rsidRDefault="009500A2" w:rsidP="009500A2">
      <w:pPr>
        <w:pStyle w:val="NormalnyWeb"/>
        <w:jc w:val="both"/>
      </w:pPr>
      <w:r>
        <w:t xml:space="preserve">Bezpośrednio po spotkaniu ogólnym odbędą się spotkania z wychowawcami. </w:t>
      </w:r>
      <w:r>
        <w:br/>
        <w:t xml:space="preserve">Numery </w:t>
      </w:r>
      <w:proofErr w:type="spellStart"/>
      <w:r>
        <w:t>sal</w:t>
      </w:r>
      <w:proofErr w:type="spellEnd"/>
      <w:r>
        <w:t xml:space="preserve"> będą umieszczone przy wejściu do Szkoły.</w:t>
      </w:r>
    </w:p>
    <w:p w:rsidR="009500A2" w:rsidRDefault="009500A2" w:rsidP="009500A2">
      <w:pPr>
        <w:pStyle w:val="NormalnyWeb"/>
        <w:jc w:val="both"/>
      </w:pPr>
      <w:r>
        <w:t>Serdecznie zapraszamy uczniów oraz rodziców.</w:t>
      </w:r>
      <w:r w:rsidR="00A457BB">
        <w:t xml:space="preserve"> Obowiązuje strój galowy.</w:t>
      </w:r>
    </w:p>
    <w:p w:rsidR="00CB1DE8" w:rsidRDefault="00CB1DE8"/>
    <w:sectPr w:rsidR="00CB1DE8" w:rsidSect="009500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A2"/>
    <w:rsid w:val="00316501"/>
    <w:rsid w:val="009500A2"/>
    <w:rsid w:val="00A457BB"/>
    <w:rsid w:val="00AE0B7B"/>
    <w:rsid w:val="00C939B6"/>
    <w:rsid w:val="00C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954B"/>
  <w15:docId w15:val="{CB7F8AEB-11DE-4F61-9921-13334764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Czelinski</cp:lastModifiedBy>
  <cp:revision>2</cp:revision>
  <cp:lastPrinted>2018-08-29T09:11:00Z</cp:lastPrinted>
  <dcterms:created xsi:type="dcterms:W3CDTF">2019-08-19T08:55:00Z</dcterms:created>
  <dcterms:modified xsi:type="dcterms:W3CDTF">2019-08-19T08:55:00Z</dcterms:modified>
</cp:coreProperties>
</file>